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35156" w14:textId="3D793ADB" w:rsidR="00AE0C88" w:rsidRDefault="00AE0C88" w:rsidP="00AE0C88">
      <w:pPr>
        <w:pStyle w:val="NoSpacing"/>
        <w:rPr>
          <w:b/>
        </w:rPr>
      </w:pPr>
      <w:hyperlink r:id="rId5" w:history="1">
        <w:r w:rsidRPr="002239AE">
          <w:rPr>
            <w:rStyle w:val="Hyperlink"/>
            <w:b/>
          </w:rPr>
          <w:t>https://europepmc.org/backend/ptpmcrender.fcgi?accid=PMC1311849&amp;blobtype=pdf</w:t>
        </w:r>
      </w:hyperlink>
    </w:p>
    <w:p w14:paraId="2B8EFD73" w14:textId="77777777" w:rsidR="00AE0C88" w:rsidRDefault="00AE0C88" w:rsidP="00AE0C88">
      <w:pPr>
        <w:pStyle w:val="NoSpacing"/>
        <w:rPr>
          <w:b/>
        </w:rPr>
      </w:pPr>
      <w:bookmarkStart w:id="0" w:name="_GoBack"/>
      <w:bookmarkEnd w:id="0"/>
    </w:p>
    <w:p w14:paraId="3D4425E3" w14:textId="77777777" w:rsidR="00AE0C88" w:rsidRDefault="00AE0C88" w:rsidP="00DE27F5">
      <w:pPr>
        <w:pStyle w:val="NoSpacing"/>
        <w:jc w:val="center"/>
        <w:rPr>
          <w:b/>
        </w:rPr>
      </w:pPr>
    </w:p>
    <w:p w14:paraId="7A6E408A" w14:textId="77777777" w:rsidR="00AE0C88" w:rsidRDefault="00AE0C88" w:rsidP="00DE27F5">
      <w:pPr>
        <w:pStyle w:val="NoSpacing"/>
        <w:jc w:val="center"/>
        <w:rPr>
          <w:b/>
        </w:rPr>
      </w:pPr>
    </w:p>
    <w:p w14:paraId="2054C69F" w14:textId="77777777" w:rsidR="00E6170C" w:rsidRPr="00DE27F5" w:rsidRDefault="00E6170C" w:rsidP="00DE27F5">
      <w:pPr>
        <w:pStyle w:val="NoSpacing"/>
        <w:jc w:val="center"/>
        <w:rPr>
          <w:b/>
        </w:rPr>
      </w:pPr>
      <w:r w:rsidRPr="00DE27F5">
        <w:rPr>
          <w:b/>
        </w:rPr>
        <w:t>Article Review</w:t>
      </w:r>
      <w:r w:rsidR="00FD41B4" w:rsidRPr="00DE27F5">
        <w:rPr>
          <w:b/>
        </w:rPr>
        <w:t>:</w:t>
      </w:r>
      <w:r w:rsidRPr="00DE27F5">
        <w:rPr>
          <w:b/>
        </w:rPr>
        <w:t xml:space="preserve">    </w:t>
      </w:r>
      <w:r w:rsidR="00DE27F5" w:rsidRPr="00DE27F5">
        <w:rPr>
          <w:b/>
        </w:rPr>
        <w:br/>
      </w:r>
      <w:r w:rsidRPr="00DE27F5">
        <w:rPr>
          <w:b/>
        </w:rPr>
        <w:t>SETTING GENERALITY AND STIMULUS CONTROL IN AUTISTIC CHILDREN</w:t>
      </w:r>
    </w:p>
    <w:p w14:paraId="6F547323" w14:textId="77777777" w:rsidR="00E95941" w:rsidRPr="00DE27F5" w:rsidRDefault="009F4C02" w:rsidP="00DE27F5">
      <w:pPr>
        <w:pStyle w:val="NoSpacing"/>
        <w:jc w:val="center"/>
        <w:rPr>
          <w:b/>
        </w:rPr>
      </w:pPr>
      <w:r w:rsidRPr="00DE27F5">
        <w:rPr>
          <w:b/>
        </w:rPr>
        <w:t>(</w:t>
      </w:r>
      <w:r w:rsidR="00E6170C" w:rsidRPr="00DE27F5">
        <w:rPr>
          <w:b/>
        </w:rPr>
        <w:t>ARNOLD RINCOVER AND ROBERT L. KOEGEL</w:t>
      </w:r>
      <w:r w:rsidRPr="00DE27F5">
        <w:rPr>
          <w:b/>
        </w:rPr>
        <w:t>)</w:t>
      </w:r>
      <w:r w:rsidR="00DE27F5">
        <w:rPr>
          <w:b/>
        </w:rPr>
        <w:br/>
      </w:r>
    </w:p>
    <w:p w14:paraId="15D1FA75" w14:textId="77777777" w:rsidR="00E6170C" w:rsidRDefault="00E6170C" w:rsidP="00E6170C">
      <w:pPr>
        <w:pStyle w:val="ListParagraph"/>
        <w:numPr>
          <w:ilvl w:val="0"/>
          <w:numId w:val="3"/>
        </w:numPr>
      </w:pPr>
      <w:r>
        <w:t>What were some of the stimuli the children respond</w:t>
      </w:r>
      <w:r w:rsidR="003447AA">
        <w:t>ed</w:t>
      </w:r>
      <w:r>
        <w:t xml:space="preserve"> to instead of verbal directions?</w:t>
      </w:r>
      <w:r w:rsidR="00162D65">
        <w:t xml:space="preserve"> (1 pt.)</w:t>
      </w:r>
    </w:p>
    <w:p w14:paraId="33820DFB" w14:textId="77777777" w:rsidR="00E6170C" w:rsidRDefault="00E6170C" w:rsidP="00E6170C">
      <w:pPr>
        <w:pStyle w:val="ListParagraph"/>
      </w:pPr>
    </w:p>
    <w:p w14:paraId="1F5F27DC" w14:textId="77777777" w:rsidR="00E6170C" w:rsidRDefault="00E6170C" w:rsidP="00E6170C">
      <w:pPr>
        <w:pStyle w:val="ListParagraph"/>
      </w:pPr>
    </w:p>
    <w:p w14:paraId="2088D5F3" w14:textId="77777777" w:rsidR="00E6170C" w:rsidRDefault="00E6170C" w:rsidP="00E6170C">
      <w:pPr>
        <w:pStyle w:val="ListParagraph"/>
      </w:pPr>
    </w:p>
    <w:p w14:paraId="3C849981" w14:textId="77777777" w:rsidR="00E6170C" w:rsidRDefault="00E6170C" w:rsidP="00E6170C">
      <w:pPr>
        <w:pStyle w:val="ListParagraph"/>
      </w:pPr>
    </w:p>
    <w:p w14:paraId="4601B59E" w14:textId="77777777" w:rsidR="00E6170C" w:rsidRDefault="00E6170C" w:rsidP="009C1E09">
      <w:pPr>
        <w:pStyle w:val="ListParagraph"/>
        <w:numPr>
          <w:ilvl w:val="0"/>
          <w:numId w:val="3"/>
        </w:numPr>
      </w:pPr>
      <w:r>
        <w:t>How did the Experimenters m</w:t>
      </w:r>
      <w:r w:rsidR="00162D65">
        <w:t xml:space="preserve">easure </w:t>
      </w:r>
      <w:r w:rsidR="007159F0">
        <w:t>whether or not</w:t>
      </w:r>
      <w:r w:rsidR="00162D65">
        <w:t xml:space="preserve"> transfer had occurred-describe (</w:t>
      </w:r>
      <w:r w:rsidR="0082630B">
        <w:t>1</w:t>
      </w:r>
      <w:r w:rsidR="00162D65">
        <w:t xml:space="preserve"> pts)</w:t>
      </w:r>
    </w:p>
    <w:p w14:paraId="4AA13A60" w14:textId="77777777" w:rsidR="00E6170C" w:rsidRDefault="00E6170C" w:rsidP="00E6170C">
      <w:pPr>
        <w:pStyle w:val="ListParagraph"/>
      </w:pPr>
    </w:p>
    <w:p w14:paraId="264955C2" w14:textId="77777777" w:rsidR="00E6170C" w:rsidRDefault="00E6170C" w:rsidP="00E6170C">
      <w:pPr>
        <w:pStyle w:val="ListParagraph"/>
      </w:pPr>
    </w:p>
    <w:p w14:paraId="666BC7FE" w14:textId="77777777" w:rsidR="00E6170C" w:rsidRDefault="00E6170C" w:rsidP="00E6170C">
      <w:pPr>
        <w:pStyle w:val="ListParagraph"/>
      </w:pPr>
    </w:p>
    <w:p w14:paraId="4FE45747" w14:textId="77777777" w:rsidR="00E6170C" w:rsidRDefault="00E6170C" w:rsidP="00E6170C">
      <w:pPr>
        <w:pStyle w:val="ListParagraph"/>
      </w:pPr>
    </w:p>
    <w:p w14:paraId="05F5303D" w14:textId="77777777" w:rsidR="00E6170C" w:rsidRDefault="00E6170C" w:rsidP="00E6170C">
      <w:pPr>
        <w:pStyle w:val="ListParagraph"/>
      </w:pPr>
    </w:p>
    <w:p w14:paraId="2A4847CA" w14:textId="77777777" w:rsidR="00E6170C" w:rsidRDefault="00E6170C" w:rsidP="00E6170C">
      <w:pPr>
        <w:pStyle w:val="ListParagraph"/>
      </w:pPr>
    </w:p>
    <w:p w14:paraId="31F6C9A1" w14:textId="77777777" w:rsidR="00E6170C" w:rsidRDefault="00E6170C" w:rsidP="00E6170C">
      <w:pPr>
        <w:pStyle w:val="ListParagraph"/>
        <w:numPr>
          <w:ilvl w:val="0"/>
          <w:numId w:val="3"/>
        </w:numPr>
      </w:pPr>
      <w:r>
        <w:t>Why are children with autism a unique group to study when it comes to stimulus control?</w:t>
      </w:r>
      <w:r w:rsidR="00162D65">
        <w:t xml:space="preserve"> (1 pt.)</w:t>
      </w:r>
    </w:p>
    <w:p w14:paraId="63A1F6A2" w14:textId="77777777" w:rsidR="00E6170C" w:rsidRDefault="00E6170C" w:rsidP="00E6170C">
      <w:pPr>
        <w:pStyle w:val="ListParagraph"/>
      </w:pPr>
    </w:p>
    <w:p w14:paraId="577F9A30" w14:textId="77777777" w:rsidR="00E6170C" w:rsidRDefault="00E6170C" w:rsidP="00E6170C">
      <w:pPr>
        <w:pStyle w:val="ListParagraph"/>
      </w:pPr>
    </w:p>
    <w:p w14:paraId="554B0E82" w14:textId="77777777" w:rsidR="00E6170C" w:rsidRDefault="00E6170C" w:rsidP="00E6170C">
      <w:pPr>
        <w:pStyle w:val="ListParagraph"/>
      </w:pPr>
    </w:p>
    <w:p w14:paraId="3B7880B8" w14:textId="77777777" w:rsidR="00E6170C" w:rsidRDefault="00E6170C" w:rsidP="00E6170C">
      <w:pPr>
        <w:pStyle w:val="ListParagraph"/>
      </w:pPr>
    </w:p>
    <w:p w14:paraId="18EEF77A" w14:textId="77777777" w:rsidR="00E6170C" w:rsidRDefault="00162D65" w:rsidP="00E6170C">
      <w:pPr>
        <w:pStyle w:val="ListParagraph"/>
      </w:pPr>
      <w:r>
        <w:br/>
      </w:r>
      <w:r>
        <w:br/>
      </w:r>
      <w:r>
        <w:br/>
      </w:r>
    </w:p>
    <w:p w14:paraId="2298B4A0" w14:textId="77777777" w:rsidR="00E6170C" w:rsidRDefault="00162D65" w:rsidP="00E6170C">
      <w:pPr>
        <w:pStyle w:val="ListParagraph"/>
        <w:numPr>
          <w:ilvl w:val="0"/>
          <w:numId w:val="3"/>
        </w:numPr>
      </w:pPr>
      <w:r>
        <w:t>How may this</w:t>
      </w:r>
      <w:r w:rsidR="007159F0">
        <w:t xml:space="preserve"> (# 3)</w:t>
      </w:r>
      <w:r>
        <w:t xml:space="preserve"> a</w:t>
      </w:r>
      <w:r w:rsidR="00E6170C">
        <w:t>ffect children who are receiving intense instructional programming in a 1:1 setting in an unnatural setting/instructional routine?</w:t>
      </w:r>
      <w:r>
        <w:t xml:space="preserve"> (1 pt.)</w:t>
      </w:r>
    </w:p>
    <w:p w14:paraId="57562588" w14:textId="77777777" w:rsidR="00E6170C" w:rsidRDefault="00E6170C" w:rsidP="00E6170C">
      <w:pPr>
        <w:pStyle w:val="ListParagraph"/>
      </w:pPr>
    </w:p>
    <w:p w14:paraId="1EEAB038" w14:textId="77777777" w:rsidR="00E6170C" w:rsidRDefault="00E6170C" w:rsidP="00E6170C">
      <w:pPr>
        <w:pStyle w:val="ListParagraph"/>
      </w:pPr>
    </w:p>
    <w:p w14:paraId="2C7717B5" w14:textId="77777777" w:rsidR="00E6170C" w:rsidRDefault="00E6170C" w:rsidP="00E6170C">
      <w:pPr>
        <w:pStyle w:val="ListParagraph"/>
      </w:pPr>
    </w:p>
    <w:p w14:paraId="6FD5398B" w14:textId="77777777" w:rsidR="00E6170C" w:rsidRDefault="00E6170C" w:rsidP="00E6170C">
      <w:pPr>
        <w:pStyle w:val="ListParagraph"/>
      </w:pPr>
    </w:p>
    <w:p w14:paraId="620D6B93" w14:textId="77777777" w:rsidR="00E6170C" w:rsidRDefault="00E6170C" w:rsidP="00E6170C">
      <w:pPr>
        <w:pStyle w:val="ListParagraph"/>
      </w:pPr>
    </w:p>
    <w:p w14:paraId="37E4DDC4" w14:textId="77777777" w:rsidR="00E6170C" w:rsidRDefault="00E6170C" w:rsidP="00E6170C">
      <w:pPr>
        <w:pStyle w:val="ListParagraph"/>
      </w:pPr>
    </w:p>
    <w:p w14:paraId="621C693D" w14:textId="77777777" w:rsidR="00162D65" w:rsidRDefault="00162D65" w:rsidP="00E6170C">
      <w:pPr>
        <w:pStyle w:val="ListParagraph"/>
      </w:pPr>
    </w:p>
    <w:p w14:paraId="76FE3C79" w14:textId="77777777" w:rsidR="00E6170C" w:rsidRDefault="00E6170C" w:rsidP="00E6170C">
      <w:pPr>
        <w:pStyle w:val="ListParagraph"/>
        <w:numPr>
          <w:ilvl w:val="0"/>
          <w:numId w:val="3"/>
        </w:numPr>
      </w:pPr>
      <w:r>
        <w:t>How were prompts use</w:t>
      </w:r>
      <w:r w:rsidR="00162D65">
        <w:t>d to gain instructional control-describe. (2 pts.</w:t>
      </w:r>
    </w:p>
    <w:p w14:paraId="1262DCB4" w14:textId="77777777" w:rsidR="009C1E09" w:rsidRDefault="009C1E09" w:rsidP="009C1E09"/>
    <w:p w14:paraId="75B9AAD9" w14:textId="77777777" w:rsidR="009C1E09" w:rsidRDefault="009C1E09" w:rsidP="009C1E09"/>
    <w:p w14:paraId="6EDC2F48" w14:textId="77777777" w:rsidR="009C1E09" w:rsidRDefault="009C1E09" w:rsidP="009C1E09">
      <w:r>
        <w:lastRenderedPageBreak/>
        <w:t>6. State one other fact regarding the procedure that you learned from the article. (1 pt.)</w:t>
      </w:r>
    </w:p>
    <w:sectPr w:rsidR="009C1E09" w:rsidSect="00050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B1B6E"/>
    <w:multiLevelType w:val="hybridMultilevel"/>
    <w:tmpl w:val="F82C4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C016B"/>
    <w:multiLevelType w:val="hybridMultilevel"/>
    <w:tmpl w:val="22963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F60033"/>
    <w:multiLevelType w:val="hybridMultilevel"/>
    <w:tmpl w:val="B328A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70C"/>
    <w:rsid w:val="000508F3"/>
    <w:rsid w:val="00162D65"/>
    <w:rsid w:val="00242D10"/>
    <w:rsid w:val="003447AA"/>
    <w:rsid w:val="00393F48"/>
    <w:rsid w:val="007159F0"/>
    <w:rsid w:val="00793C6C"/>
    <w:rsid w:val="0082630B"/>
    <w:rsid w:val="00856568"/>
    <w:rsid w:val="009C1E09"/>
    <w:rsid w:val="009F4C02"/>
    <w:rsid w:val="00AC57C1"/>
    <w:rsid w:val="00AD3C4D"/>
    <w:rsid w:val="00AE0C88"/>
    <w:rsid w:val="00C40868"/>
    <w:rsid w:val="00DE27F5"/>
    <w:rsid w:val="00E6170C"/>
    <w:rsid w:val="00FB467B"/>
    <w:rsid w:val="00FD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5986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70C"/>
    <w:pPr>
      <w:ind w:left="720"/>
      <w:contextualSpacing/>
    </w:pPr>
  </w:style>
  <w:style w:type="paragraph" w:styleId="NoSpacing">
    <w:name w:val="No Spacing"/>
    <w:uiPriority w:val="1"/>
    <w:qFormat/>
    <w:rsid w:val="00C4086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0C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europepmc.org/backend/ptpmcrender.fcgi?accid=PMC1311849&amp;blobtype=pdf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Robledo</dc:creator>
  <cp:lastModifiedBy>Maria Akopyan</cp:lastModifiedBy>
  <cp:revision>3</cp:revision>
  <dcterms:created xsi:type="dcterms:W3CDTF">2019-01-27T03:40:00Z</dcterms:created>
  <dcterms:modified xsi:type="dcterms:W3CDTF">2019-01-27T03:47:00Z</dcterms:modified>
</cp:coreProperties>
</file>